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EBBD" w14:textId="77777777" w:rsidR="005C5AD9" w:rsidRPr="005C5AD9" w:rsidRDefault="00DE4A05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  <w:r w:rsidRPr="00DE4A05">
        <w:rPr>
          <w:rFonts w:ascii="Verdana" w:eastAsia="MS Mincho" w:hAnsi="Verdana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639E" wp14:editId="07545D6C">
                <wp:simplePos x="0" y="0"/>
                <wp:positionH relativeFrom="column">
                  <wp:posOffset>-890270</wp:posOffset>
                </wp:positionH>
                <wp:positionV relativeFrom="paragraph">
                  <wp:posOffset>55245</wp:posOffset>
                </wp:positionV>
                <wp:extent cx="7639050" cy="9525"/>
                <wp:effectExtent l="0" t="0" r="19050" b="2857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9069D" id="Łącznik prostoliniow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4.35pt" to="531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00D6B337" w14:textId="77777777"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</w:p>
    <w:p w14:paraId="47A5FAB4" w14:textId="77777777" w:rsidR="002868A4" w:rsidRPr="003A2C6D" w:rsidRDefault="002868A4" w:rsidP="002868A4">
      <w:pPr>
        <w:spacing w:after="0" w:line="240" w:lineRule="auto"/>
        <w:jc w:val="right"/>
        <w:rPr>
          <w:sz w:val="16"/>
          <w:szCs w:val="16"/>
        </w:rPr>
      </w:pPr>
      <w:r w:rsidRPr="003A2C6D">
        <w:rPr>
          <w:sz w:val="16"/>
          <w:szCs w:val="16"/>
        </w:rPr>
        <w:t>Załącznik nr 4</w:t>
      </w:r>
    </w:p>
    <w:p w14:paraId="458FAE4C" w14:textId="77777777" w:rsidR="002868A4" w:rsidRPr="003A2C6D" w:rsidRDefault="002868A4" w:rsidP="002868A4">
      <w:pPr>
        <w:spacing w:after="0" w:line="240" w:lineRule="auto"/>
        <w:jc w:val="right"/>
        <w:rPr>
          <w:sz w:val="16"/>
          <w:szCs w:val="16"/>
        </w:rPr>
      </w:pPr>
      <w:r w:rsidRPr="003A2C6D">
        <w:rPr>
          <w:sz w:val="16"/>
          <w:szCs w:val="16"/>
        </w:rPr>
        <w:t xml:space="preserve">Do Regulaminu naboru i uczestnictwa </w:t>
      </w:r>
    </w:p>
    <w:p w14:paraId="341E75EC" w14:textId="1695599F" w:rsidR="002868A4" w:rsidRDefault="002868A4" w:rsidP="002868A4">
      <w:pPr>
        <w:spacing w:after="0" w:line="240" w:lineRule="auto"/>
        <w:jc w:val="right"/>
        <w:rPr>
          <w:sz w:val="16"/>
          <w:szCs w:val="16"/>
        </w:rPr>
      </w:pPr>
      <w:r w:rsidRPr="003A2C6D">
        <w:rPr>
          <w:sz w:val="16"/>
          <w:szCs w:val="16"/>
        </w:rPr>
        <w:t>w projekcie pt. „Wspieramy  lokalną społeczność –Klub Seniora w Gminie Wijewo!”</w:t>
      </w:r>
    </w:p>
    <w:p w14:paraId="7A9BEA19" w14:textId="0AE0CAEB" w:rsidR="00A34D3B" w:rsidRPr="003A2C6D" w:rsidRDefault="00A34D3B" w:rsidP="002868A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dla Opiekunów Faktycznych uczestników</w:t>
      </w:r>
    </w:p>
    <w:p w14:paraId="0F9EB02F" w14:textId="77777777" w:rsidR="002868A4" w:rsidRDefault="002868A4" w:rsidP="002868A4">
      <w:pPr>
        <w:spacing w:after="200" w:line="276" w:lineRule="auto"/>
        <w:rPr>
          <w:rFonts w:ascii="Verdana" w:eastAsia="Times New Roman" w:hAnsi="Verdana" w:cs="Calibri"/>
          <w:b/>
        </w:rPr>
      </w:pPr>
    </w:p>
    <w:p w14:paraId="55D9BF8F" w14:textId="77777777"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14:paraId="1D96AB8A" w14:textId="77777777"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383F97C3" w14:textId="77777777" w:rsidR="005C5AD9" w:rsidRPr="005C5AD9" w:rsidRDefault="005C5AD9" w:rsidP="00AA7E73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przystąpieniem do Projektu pn. </w:t>
      </w:r>
      <w:r w:rsidR="002868A4" w:rsidRPr="002868A4">
        <w:rPr>
          <w:rFonts w:ascii="Verdana" w:eastAsia="Times New Roman" w:hAnsi="Verdana" w:cs="Calibri"/>
        </w:rPr>
        <w:t xml:space="preserve">„Wspieramy  lokalną społeczność –Klub Seniora w Gminie Wijewo!” </w:t>
      </w:r>
      <w:r w:rsidRPr="005C5AD9">
        <w:rPr>
          <w:rFonts w:ascii="Verdana" w:eastAsia="Times New Roman" w:hAnsi="Verdana" w:cs="Calibri"/>
        </w:rPr>
        <w:t xml:space="preserve"> oświadczam, że przyjmuję do wiadomości, iż:</w:t>
      </w:r>
    </w:p>
    <w:p w14:paraId="7AADEA61" w14:textId="77777777" w:rsidR="005C5AD9" w:rsidRPr="005C5AD9" w:rsidRDefault="005C5AD9" w:rsidP="00AA7E7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14:paraId="7D058392" w14:textId="77777777" w:rsidR="005C5AD9" w:rsidRPr="005C5AD9" w:rsidRDefault="005C5AD9" w:rsidP="00AA7E7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57956D73" w14:textId="77777777"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1A94C6E5" w14:textId="77777777" w:rsidR="005C5AD9" w:rsidRPr="005C5AD9" w:rsidRDefault="005C5AD9" w:rsidP="00AA7E73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14:paraId="589F0B2B" w14:textId="77777777" w:rsidR="005C5AD9" w:rsidRPr="005C5AD9" w:rsidRDefault="005C5AD9" w:rsidP="00EB4ED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687C5180" w14:textId="77777777" w:rsidR="005C5AD9" w:rsidRPr="005C5AD9" w:rsidRDefault="005C5AD9" w:rsidP="00EB4ED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044F9663" w14:textId="77777777"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14:paraId="7C49033E" w14:textId="77777777" w:rsidR="005C5AD9" w:rsidRPr="005C5AD9" w:rsidRDefault="005C5AD9" w:rsidP="00EB4EDD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</w:t>
      </w:r>
      <w:r w:rsidRPr="005C5AD9">
        <w:rPr>
          <w:rFonts w:ascii="Verdana" w:eastAsia="Times New Roman" w:hAnsi="Verdana" w:cs="Calibri"/>
        </w:rPr>
        <w:lastRenderedPageBreak/>
        <w:t>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180E52F8" w14:textId="77777777" w:rsidR="005C5AD9" w:rsidRPr="005C5AD9" w:rsidRDefault="005C5AD9" w:rsidP="00EB4EDD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7891A7DE" w14:textId="77777777" w:rsidR="005C5AD9" w:rsidRPr="005C5AD9" w:rsidRDefault="005C5AD9" w:rsidP="00EB4EDD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14:paraId="06E1DD33" w14:textId="77777777"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21EF9039" w14:textId="77777777" w:rsidR="005C5AD9" w:rsidRPr="005C5AD9" w:rsidRDefault="005C5AD9" w:rsidP="00EB4EDD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7E7C9200" w14:textId="77777777" w:rsidR="005C5AD9" w:rsidRPr="005C5AD9" w:rsidRDefault="005C5AD9" w:rsidP="00EB4EDD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0BFA0C27" w14:textId="77777777" w:rsidR="005C5AD9" w:rsidRPr="005C5AD9" w:rsidRDefault="005C5AD9" w:rsidP="00EB4EDD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14:paraId="12B0FB47" w14:textId="77777777" w:rsidR="005C5AD9" w:rsidRPr="005C5AD9" w:rsidRDefault="005C5AD9" w:rsidP="00EB4EDD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2AA494BB" w14:textId="77777777" w:rsidR="005C5AD9" w:rsidRPr="005C5AD9" w:rsidRDefault="005C5AD9" w:rsidP="00EB4ED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2868A4" w:rsidRPr="002868A4">
        <w:rPr>
          <w:rFonts w:ascii="Verdana" w:eastAsia="Times New Roman" w:hAnsi="Verdana" w:cs="Calibri"/>
        </w:rPr>
        <w:t>RPWP.07.02.02-30-0023/19</w:t>
      </w:r>
      <w:r w:rsidR="002868A4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06EA9DC8" w14:textId="77777777" w:rsidR="00EB4EDD" w:rsidRDefault="005C5AD9" w:rsidP="002868A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lastRenderedPageBreak/>
        <w:t xml:space="preserve">Moje dane osobowe zostały powierzone do przetwarzania Instytucji Zarządzającej - </w:t>
      </w:r>
      <w:r w:rsidR="002868A4" w:rsidRPr="002868A4">
        <w:rPr>
          <w:rFonts w:ascii="Verdana" w:eastAsia="Times New Roman" w:hAnsi="Verdana" w:cs="Calibri"/>
        </w:rPr>
        <w:t>Zarząd Województwa Wielkopolskiego, ul. Al. Niepodległości 34, 61-714 Poznań, Beneficjentowi realizującemu Projekt – Gmina Wijewo</w:t>
      </w:r>
      <w:r w:rsidR="002868A4">
        <w:rPr>
          <w:rFonts w:ascii="Verdana" w:eastAsia="Times New Roman" w:hAnsi="Verdana" w:cs="Calibri"/>
        </w:rPr>
        <w:t xml:space="preserve">     ul.  </w:t>
      </w:r>
      <w:r w:rsidR="002868A4" w:rsidRPr="002868A4">
        <w:rPr>
          <w:rFonts w:ascii="Verdana" w:eastAsia="Times New Roman" w:hAnsi="Verdana" w:cs="Calibri"/>
        </w:rPr>
        <w:t>Parkowa 1, 64-150 Wijewo</w:t>
      </w:r>
      <w:r w:rsidRPr="005C5AD9">
        <w:rPr>
          <w:rFonts w:ascii="Verdana" w:eastAsia="Times New Roman" w:hAnsi="Verdana" w:cs="Calibri"/>
        </w:rPr>
        <w:t xml:space="preserve"> oraz podmiotom, które na zlece</w:t>
      </w:r>
      <w:r w:rsidR="00EB4EDD">
        <w:rPr>
          <w:rFonts w:ascii="Verdana" w:eastAsia="Times New Roman" w:hAnsi="Verdana" w:cs="Calibri"/>
        </w:rPr>
        <w:t>nie Beneficjenta uczestniczą </w:t>
      </w:r>
      <w:r w:rsidR="002868A4">
        <w:rPr>
          <w:rFonts w:ascii="Verdana" w:eastAsia="Times New Roman" w:hAnsi="Verdana" w:cs="Calibri"/>
        </w:rPr>
        <w:t> </w:t>
      </w:r>
      <w:r w:rsidR="00EB4EDD">
        <w:rPr>
          <w:rFonts w:ascii="Verdana" w:eastAsia="Times New Roman" w:hAnsi="Verdana" w:cs="Calibri"/>
        </w:rPr>
        <w:t>w realizacji Projektu </w:t>
      </w:r>
      <w:r w:rsidRPr="005C5AD9">
        <w:rPr>
          <w:rFonts w:ascii="Verdana" w:eastAsia="Times New Roman" w:hAnsi="Verdana" w:cs="Calibri"/>
        </w:rPr>
        <w:t xml:space="preserve">- </w:t>
      </w:r>
      <w:r w:rsidRPr="00EB4EDD">
        <w:rPr>
          <w:rFonts w:ascii="Verdana" w:eastAsia="Times New Roman" w:hAnsi="Verdana" w:cs="Calibri"/>
          <w:strike/>
        </w:rPr>
        <w:t>……………………………………………………………………………………………………………</w:t>
      </w:r>
      <w:r w:rsidRPr="005C5AD9">
        <w:rPr>
          <w:rFonts w:ascii="Verdana" w:eastAsia="Times New Roman" w:hAnsi="Verdana" w:cs="Calibri"/>
        </w:rPr>
        <w:t xml:space="preserve"> </w:t>
      </w:r>
    </w:p>
    <w:p w14:paraId="71B3BEF2" w14:textId="77777777" w:rsidR="005C5AD9" w:rsidRPr="005C5AD9" w:rsidRDefault="005C5AD9" w:rsidP="00EB4EDD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EB4EDD">
        <w:rPr>
          <w:rFonts w:ascii="Verdana" w:eastAsia="Times New Roman" w:hAnsi="Verdana" w:cs="Calibri"/>
          <w:strike/>
        </w:rPr>
        <w:t>………………………………………………</w:t>
      </w:r>
      <w:r w:rsidRPr="005C5AD9">
        <w:rPr>
          <w:rFonts w:ascii="Verdana" w:eastAsia="Times New Roman" w:hAnsi="Verdana" w:cs="Calibri"/>
        </w:rPr>
        <w:t>. (nazwa i adres ww. podmiotów).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5C5AD9">
        <w:rPr>
          <w:rFonts w:ascii="Verdana" w:eastAsia="Times New Roman" w:hAnsi="Verdana" w:cs="Calibri"/>
        </w:rPr>
        <w:br/>
        <w:t>i audyt w ramach WRPO 2014+.</w:t>
      </w:r>
    </w:p>
    <w:p w14:paraId="17B13A16" w14:textId="77777777" w:rsidR="005C5AD9" w:rsidRPr="005C5AD9" w:rsidRDefault="005C5AD9" w:rsidP="00EB4ED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14:paraId="050E0E53" w14:textId="77777777" w:rsidR="005C5AD9" w:rsidRPr="005C5AD9" w:rsidRDefault="005C5AD9" w:rsidP="00EB4ED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7483FB3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Pr="005C5AD9">
        <w:rPr>
          <w:rFonts w:ascii="Verdana" w:eastAsia="Times New Roman" w:hAnsi="Verdana" w:cs="Calibri"/>
          <w:vertAlign w:val="superscript"/>
        </w:rPr>
        <w:footnoteReference w:id="1"/>
      </w:r>
      <w:r w:rsidRPr="005C5AD9">
        <w:rPr>
          <w:rFonts w:ascii="Verdana" w:eastAsia="Times New Roman" w:hAnsi="Verdana" w:cs="Calibri"/>
        </w:rPr>
        <w:t>.</w:t>
      </w:r>
    </w:p>
    <w:p w14:paraId="79C07CAE" w14:textId="77777777" w:rsidR="005C5AD9" w:rsidRPr="005C5AD9" w:rsidRDefault="005C5AD9" w:rsidP="00EB4ED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687C2A6D" w14:textId="77777777" w:rsidR="005C5AD9" w:rsidRPr="005C5AD9" w:rsidRDefault="005C5AD9" w:rsidP="00EB4ED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7E748451" w14:textId="77777777" w:rsidR="005C5AD9" w:rsidRPr="005C5AD9" w:rsidRDefault="005C5AD9" w:rsidP="00EB4ED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570506C5" w14:textId="77777777" w:rsidR="005C5AD9" w:rsidRPr="005C5AD9" w:rsidRDefault="005C5AD9" w:rsidP="00EB4ED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76E18A68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4587A5A0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14:paraId="7FE9D00D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47DF7643" w14:textId="77777777"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5C5AD9" w14:paraId="1056D3BF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2C8C5C6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4B582A2D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14:paraId="7C420D2C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E06003B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7743B9F6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14:paraId="5E8E0353" w14:textId="77777777" w:rsidR="002802DD" w:rsidRDefault="002802DD" w:rsidP="005C5AD9"/>
    <w:sectPr w:rsidR="00280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B14F" w14:textId="77777777" w:rsidR="0015522E" w:rsidRDefault="0015522E" w:rsidP="005C5AD9">
      <w:pPr>
        <w:spacing w:after="0" w:line="240" w:lineRule="auto"/>
      </w:pPr>
      <w:r>
        <w:separator/>
      </w:r>
    </w:p>
  </w:endnote>
  <w:endnote w:type="continuationSeparator" w:id="0">
    <w:p w14:paraId="70FDF6B6" w14:textId="77777777" w:rsidR="0015522E" w:rsidRDefault="0015522E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30F7" w14:textId="77777777" w:rsidR="0015522E" w:rsidRDefault="0015522E" w:rsidP="005C5AD9">
      <w:pPr>
        <w:spacing w:after="0" w:line="240" w:lineRule="auto"/>
      </w:pPr>
      <w:r>
        <w:separator/>
      </w:r>
    </w:p>
  </w:footnote>
  <w:footnote w:type="continuationSeparator" w:id="0">
    <w:p w14:paraId="372C0818" w14:textId="77777777" w:rsidR="0015522E" w:rsidRDefault="0015522E" w:rsidP="005C5AD9">
      <w:pPr>
        <w:spacing w:after="0" w:line="240" w:lineRule="auto"/>
      </w:pPr>
      <w:r>
        <w:continuationSeparator/>
      </w:r>
    </w:p>
  </w:footnote>
  <w:footnote w:id="1">
    <w:p w14:paraId="79CA2B11" w14:textId="77777777"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14:paraId="5BE32143" w14:textId="77777777"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84E" w14:textId="77777777" w:rsidR="00DE4A05" w:rsidRPr="00DE4A05" w:rsidRDefault="00DE4A05" w:rsidP="00DE4A05">
    <w:pPr>
      <w:pStyle w:val="Nagwek"/>
    </w:pPr>
    <w:r>
      <w:rPr>
        <w:noProof/>
        <w:lang w:eastAsia="pl-PL"/>
      </w:rPr>
      <w:drawing>
        <wp:inline distT="0" distB="0" distL="0" distR="0" wp14:anchorId="43C8EADF" wp14:editId="0DE73432">
          <wp:extent cx="5760720" cy="853307"/>
          <wp:effectExtent l="0" t="0" r="0" b="4445"/>
          <wp:docPr id="4" name="Obraz 4" descr="C:\Users\ANETA~1.BAJ\AppData\Local\Temp\logo sen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ETA~1.BAJ\AppData\Local\Temp\logo sen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AD9"/>
    <w:rsid w:val="000717CA"/>
    <w:rsid w:val="0015522E"/>
    <w:rsid w:val="002802DD"/>
    <w:rsid w:val="002868A4"/>
    <w:rsid w:val="002F2C3D"/>
    <w:rsid w:val="00325B57"/>
    <w:rsid w:val="005C5AD9"/>
    <w:rsid w:val="00742EF9"/>
    <w:rsid w:val="00A34D3B"/>
    <w:rsid w:val="00AA7E73"/>
    <w:rsid w:val="00DD5BE8"/>
    <w:rsid w:val="00DE4A05"/>
    <w:rsid w:val="00E607DB"/>
    <w:rsid w:val="00EB3570"/>
    <w:rsid w:val="00E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911F"/>
  <w15:docId w15:val="{8E8F5F3D-FD80-4C17-ABBA-2DE6D49D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8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05"/>
  </w:style>
  <w:style w:type="paragraph" w:styleId="Stopka">
    <w:name w:val="footer"/>
    <w:basedOn w:val="Normalny"/>
    <w:link w:val="StopkaZnak"/>
    <w:uiPriority w:val="99"/>
    <w:unhideWhenUsed/>
    <w:rsid w:val="00DE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Gmina Wijewo</cp:lastModifiedBy>
  <cp:revision>3</cp:revision>
  <cp:lastPrinted>2021-09-08T08:08:00Z</cp:lastPrinted>
  <dcterms:created xsi:type="dcterms:W3CDTF">2022-03-17T09:37:00Z</dcterms:created>
  <dcterms:modified xsi:type="dcterms:W3CDTF">2022-03-17T09:47:00Z</dcterms:modified>
</cp:coreProperties>
</file>